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AE4D3" w14:textId="77777777" w:rsidR="002E05FD" w:rsidRDefault="00D50635" w:rsidP="00362293">
      <w:pPr>
        <w:jc w:val="center"/>
      </w:pPr>
      <w:bookmarkStart w:id="0" w:name="_GoBack"/>
      <w:bookmarkEnd w:id="0"/>
    </w:p>
    <w:p w14:paraId="43895D15" w14:textId="4805D631" w:rsidR="00865D33" w:rsidRPr="00306684" w:rsidRDefault="002E7291" w:rsidP="005D078A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306684">
        <w:rPr>
          <w:b/>
          <w:color w:val="000000" w:themeColor="text1"/>
          <w:sz w:val="32"/>
          <w:szCs w:val="32"/>
        </w:rPr>
        <w:t xml:space="preserve">The Generational </w:t>
      </w:r>
      <w:r w:rsidR="00F14A63" w:rsidRPr="00306684">
        <w:rPr>
          <w:b/>
          <w:color w:val="000000" w:themeColor="text1"/>
          <w:sz w:val="32"/>
          <w:szCs w:val="32"/>
        </w:rPr>
        <w:t>Advi</w:t>
      </w:r>
      <w:r w:rsidR="00637410" w:rsidRPr="00306684">
        <w:rPr>
          <w:b/>
          <w:color w:val="000000" w:themeColor="text1"/>
          <w:sz w:val="32"/>
          <w:szCs w:val="32"/>
        </w:rPr>
        <w:t>s</w:t>
      </w:r>
      <w:r w:rsidR="00F14A63" w:rsidRPr="00306684">
        <w:rPr>
          <w:b/>
          <w:color w:val="000000" w:themeColor="text1"/>
          <w:sz w:val="32"/>
          <w:szCs w:val="32"/>
        </w:rPr>
        <w:t>or</w:t>
      </w:r>
      <w:r w:rsidR="008D1328" w:rsidRPr="00306684">
        <w:rPr>
          <w:b/>
          <w:color w:val="000000" w:themeColor="text1"/>
          <w:sz w:val="32"/>
          <w:szCs w:val="32"/>
        </w:rPr>
        <w:t>:</w:t>
      </w:r>
    </w:p>
    <w:p w14:paraId="75B2E43B" w14:textId="5D9857F9" w:rsidR="002E7291" w:rsidRPr="00FC15AB" w:rsidRDefault="002E7291" w:rsidP="005D078A">
      <w:pPr>
        <w:jc w:val="center"/>
        <w:outlineLvl w:val="0"/>
        <w:rPr>
          <w:i/>
          <w:color w:val="000000" w:themeColor="text1"/>
          <w:sz w:val="28"/>
          <w:szCs w:val="28"/>
        </w:rPr>
      </w:pPr>
      <w:r w:rsidRPr="00FC15AB">
        <w:rPr>
          <w:i/>
          <w:color w:val="000000" w:themeColor="text1"/>
          <w:sz w:val="28"/>
          <w:szCs w:val="28"/>
        </w:rPr>
        <w:t xml:space="preserve">Building a </w:t>
      </w:r>
      <w:r w:rsidR="00FC15AB">
        <w:rPr>
          <w:i/>
          <w:color w:val="000000" w:themeColor="text1"/>
          <w:sz w:val="28"/>
          <w:szCs w:val="28"/>
        </w:rPr>
        <w:t>Business</w:t>
      </w:r>
      <w:r w:rsidRPr="00FC15AB">
        <w:rPr>
          <w:i/>
          <w:color w:val="000000" w:themeColor="text1"/>
          <w:sz w:val="28"/>
          <w:szCs w:val="28"/>
        </w:rPr>
        <w:t xml:space="preserve"> to Serve Clients Across Generations</w:t>
      </w:r>
    </w:p>
    <w:p w14:paraId="4BB1745F" w14:textId="77777777" w:rsidR="00362293" w:rsidRDefault="00362293" w:rsidP="00362293">
      <w:pPr>
        <w:rPr>
          <w:color w:val="000000" w:themeColor="text1"/>
          <w:sz w:val="32"/>
        </w:rPr>
      </w:pPr>
    </w:p>
    <w:p w14:paraId="65AF87C9" w14:textId="5CE44139" w:rsidR="0016109B" w:rsidRDefault="00B4062C" w:rsidP="00A00828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Ta</w:t>
      </w:r>
      <w:r w:rsidR="00C31617">
        <w:rPr>
          <w:color w:val="000000" w:themeColor="text1"/>
        </w:rPr>
        <w:t>c</w:t>
      </w:r>
      <w:r>
        <w:rPr>
          <w:color w:val="000000" w:themeColor="text1"/>
        </w:rPr>
        <w:t>k</w:t>
      </w:r>
      <w:r w:rsidR="00C31617">
        <w:rPr>
          <w:color w:val="000000" w:themeColor="text1"/>
        </w:rPr>
        <w:t xml:space="preserve">ling </w:t>
      </w:r>
      <w:r>
        <w:rPr>
          <w:color w:val="000000" w:themeColor="text1"/>
        </w:rPr>
        <w:t>generational wealth and all its potential complexiti</w:t>
      </w:r>
      <w:r w:rsidR="006D76F4">
        <w:rPr>
          <w:color w:val="000000" w:themeColor="text1"/>
        </w:rPr>
        <w:t>es is not always top of mind for High Net Worth or Ultra High Net Worth</w:t>
      </w:r>
      <w:r w:rsidR="002427EB">
        <w:rPr>
          <w:color w:val="000000" w:themeColor="text1"/>
        </w:rPr>
        <w:t xml:space="preserve"> families. </w:t>
      </w:r>
      <w:r w:rsidR="00C31617">
        <w:rPr>
          <w:color w:val="000000" w:themeColor="text1"/>
        </w:rPr>
        <w:t xml:space="preserve">Statistics suggest that wealth passing from one generation to the next is at a 90% risk of disappearing by the third generations. </w:t>
      </w:r>
      <w:r>
        <w:rPr>
          <w:color w:val="000000" w:themeColor="text1"/>
        </w:rPr>
        <w:t>Let’s face it, it creates work, requires a strong commitment from the family and</w:t>
      </w:r>
      <w:r w:rsidR="006D12F0">
        <w:rPr>
          <w:color w:val="000000" w:themeColor="text1"/>
        </w:rPr>
        <w:t>,</w:t>
      </w:r>
      <w:r>
        <w:rPr>
          <w:color w:val="000000" w:themeColor="text1"/>
        </w:rPr>
        <w:t xml:space="preserve"> in the best examples</w:t>
      </w:r>
      <w:r w:rsidR="006D12F0">
        <w:rPr>
          <w:color w:val="000000" w:themeColor="text1"/>
        </w:rPr>
        <w:t>,</w:t>
      </w:r>
      <w:r>
        <w:rPr>
          <w:color w:val="000000" w:themeColor="text1"/>
        </w:rPr>
        <w:t xml:space="preserve"> was guided by strong visio</w:t>
      </w:r>
      <w:r w:rsidR="002427EB">
        <w:rPr>
          <w:color w:val="000000" w:themeColor="text1"/>
        </w:rPr>
        <w:t xml:space="preserve">nary leadership in the family. </w:t>
      </w:r>
      <w:r w:rsidR="006D76F4">
        <w:rPr>
          <w:color w:val="000000" w:themeColor="text1"/>
        </w:rPr>
        <w:t>So,</w:t>
      </w:r>
      <w:r>
        <w:rPr>
          <w:color w:val="000000" w:themeColor="text1"/>
        </w:rPr>
        <w:t xml:space="preserve"> you can imagine why your clients who have accumulated more wealth than they c</w:t>
      </w:r>
      <w:r w:rsidR="006D12F0">
        <w:rPr>
          <w:color w:val="000000" w:themeColor="text1"/>
        </w:rPr>
        <w:t>ould ever spend aren’t necessarily</w:t>
      </w:r>
      <w:r>
        <w:rPr>
          <w:color w:val="000000" w:themeColor="text1"/>
        </w:rPr>
        <w:t xml:space="preserve"> running to address t</w:t>
      </w:r>
      <w:r w:rsidR="006D76F4">
        <w:rPr>
          <w:color w:val="000000" w:themeColor="text1"/>
        </w:rPr>
        <w:t>his</w:t>
      </w:r>
      <w:r w:rsidR="00AD33F4">
        <w:rPr>
          <w:color w:val="000000" w:themeColor="text1"/>
        </w:rPr>
        <w:t>. Do they have that leadership? Do they have the vision? Do they care? Do they know where to begin? These are all potential challenges</w:t>
      </w:r>
      <w:r w:rsidR="002427EB">
        <w:rPr>
          <w:color w:val="000000" w:themeColor="text1"/>
        </w:rPr>
        <w:t>. H</w:t>
      </w:r>
      <w:r w:rsidR="00AD33F4">
        <w:rPr>
          <w:color w:val="000000" w:themeColor="text1"/>
        </w:rPr>
        <w:t>owever, t</w:t>
      </w:r>
      <w:r w:rsidR="006D76F4">
        <w:rPr>
          <w:color w:val="000000" w:themeColor="text1"/>
        </w:rPr>
        <w:t>he alternative is</w:t>
      </w:r>
      <w:r>
        <w:rPr>
          <w:color w:val="000000" w:themeColor="text1"/>
        </w:rPr>
        <w:t xml:space="preserve"> downright awful and </w:t>
      </w:r>
      <w:r w:rsidR="006D76F4">
        <w:rPr>
          <w:color w:val="000000" w:themeColor="text1"/>
        </w:rPr>
        <w:t>often</w:t>
      </w:r>
      <w:r>
        <w:rPr>
          <w:color w:val="000000" w:themeColor="text1"/>
        </w:rPr>
        <w:t xml:space="preserve"> leaving many f</w:t>
      </w:r>
      <w:r w:rsidR="002427EB">
        <w:rPr>
          <w:color w:val="000000" w:themeColor="text1"/>
        </w:rPr>
        <w:t xml:space="preserve">amilies in complete discourse. </w:t>
      </w:r>
      <w:r w:rsidR="00765A43">
        <w:rPr>
          <w:color w:val="000000" w:themeColor="text1"/>
        </w:rPr>
        <w:t>Studies</w:t>
      </w:r>
      <w:r w:rsidR="006F012D">
        <w:rPr>
          <w:color w:val="000000" w:themeColor="text1"/>
        </w:rPr>
        <w:t xml:space="preserve"> have consistently</w:t>
      </w:r>
      <w:r w:rsidR="004F1688">
        <w:rPr>
          <w:color w:val="000000" w:themeColor="text1"/>
        </w:rPr>
        <w:t xml:space="preserve"> </w:t>
      </w:r>
      <w:r w:rsidR="006F012D">
        <w:rPr>
          <w:color w:val="000000" w:themeColor="text1"/>
        </w:rPr>
        <w:t>shown</w:t>
      </w:r>
      <w:r w:rsidR="00D41D71">
        <w:rPr>
          <w:color w:val="000000" w:themeColor="text1"/>
        </w:rPr>
        <w:t xml:space="preserve"> that when </w:t>
      </w:r>
      <w:r w:rsidR="006F012D">
        <w:rPr>
          <w:color w:val="000000" w:themeColor="text1"/>
        </w:rPr>
        <w:t>inheritors</w:t>
      </w:r>
      <w:r w:rsidR="00D41D71">
        <w:rPr>
          <w:color w:val="000000" w:themeColor="text1"/>
        </w:rPr>
        <w:t xml:space="preserve"> are not properly groomed to manage future wealth distributions, there is a 70% chance that at least one of the heirs will lose their inheritance</w:t>
      </w:r>
      <w:r w:rsidR="002427EB">
        <w:rPr>
          <w:color w:val="000000" w:themeColor="text1"/>
        </w:rPr>
        <w:t xml:space="preserve"> and</w:t>
      </w:r>
      <w:r w:rsidR="00761238">
        <w:rPr>
          <w:color w:val="000000" w:themeColor="text1"/>
        </w:rPr>
        <w:t xml:space="preserve"> </w:t>
      </w:r>
      <w:r w:rsidR="0016109B">
        <w:rPr>
          <w:color w:val="000000" w:themeColor="text1"/>
        </w:rPr>
        <w:t>connection to the family.</w:t>
      </w:r>
    </w:p>
    <w:p w14:paraId="057A5FCE" w14:textId="77777777" w:rsidR="0092160A" w:rsidRPr="0092160A" w:rsidRDefault="0092160A" w:rsidP="00A00828">
      <w:pPr>
        <w:spacing w:line="360" w:lineRule="auto"/>
        <w:rPr>
          <w:color w:val="000000" w:themeColor="text1"/>
        </w:rPr>
      </w:pPr>
    </w:p>
    <w:p w14:paraId="7C244497" w14:textId="1B4CEFF6" w:rsidR="00C71E82" w:rsidRDefault="00A96371" w:rsidP="00A00828">
      <w:pPr>
        <w:spacing w:line="360" w:lineRule="auto"/>
      </w:pPr>
      <w:r>
        <w:t>As an</w:t>
      </w:r>
      <w:r w:rsidR="008E1449">
        <w:t xml:space="preserve"> Advisor to these families</w:t>
      </w:r>
      <w:r w:rsidR="00665BB8">
        <w:t>,</w:t>
      </w:r>
      <w:r w:rsidR="00E42848">
        <w:t xml:space="preserve"> you likely either have a lot to lose or gain and</w:t>
      </w:r>
      <w:r w:rsidR="002427EB">
        <w:t xml:space="preserve"> </w:t>
      </w:r>
      <w:r w:rsidR="00E42848">
        <w:t>like it or not</w:t>
      </w:r>
      <w:r w:rsidR="006D12F0">
        <w:t>,</w:t>
      </w:r>
      <w:r w:rsidR="00E42848">
        <w:t xml:space="preserve"> the next generation </w:t>
      </w:r>
      <w:r w:rsidR="001D6684">
        <w:t xml:space="preserve">in the High Net Worth and Ultra High Net Worth families </w:t>
      </w:r>
      <w:r w:rsidR="00F141C1">
        <w:t xml:space="preserve">hold tremendous influence over </w:t>
      </w:r>
      <w:r w:rsidR="008E1449">
        <w:t xml:space="preserve">your </w:t>
      </w:r>
      <w:r w:rsidR="00F141C1">
        <w:t>future</w:t>
      </w:r>
      <w:r w:rsidR="008E1449">
        <w:t xml:space="preserve"> relationship </w:t>
      </w:r>
      <w:r w:rsidR="002427EB">
        <w:t>and</w:t>
      </w:r>
      <w:r w:rsidR="008E1449">
        <w:t xml:space="preserve"> the retention of assets</w:t>
      </w:r>
      <w:r w:rsidR="00F141C1">
        <w:t xml:space="preserve">. </w:t>
      </w:r>
      <w:r w:rsidR="00665BB8">
        <w:t xml:space="preserve">The </w:t>
      </w:r>
      <w:r w:rsidR="008E1449">
        <w:t xml:space="preserve">real </w:t>
      </w:r>
      <w:r w:rsidR="00665BB8">
        <w:t>question is, d</w:t>
      </w:r>
      <w:r w:rsidR="00F141C1">
        <w:t xml:space="preserve">o your </w:t>
      </w:r>
      <w:r w:rsidR="00F141C1" w:rsidRPr="008A188E">
        <w:t>clients’</w:t>
      </w:r>
      <w:r w:rsidR="00F141C1">
        <w:t xml:space="preserve"> children see you as their </w:t>
      </w:r>
      <w:r w:rsidR="006D12F0" w:rsidRPr="008A188E">
        <w:t>parents’</w:t>
      </w:r>
      <w:r w:rsidR="00F141C1">
        <w:t xml:space="preserve"> advisor or the family advisor?</w:t>
      </w:r>
      <w:r w:rsidR="00665BB8">
        <w:t xml:space="preserve"> Do they see you as someone they can l</w:t>
      </w:r>
      <w:r w:rsidR="00FA02FC">
        <w:t>earn from, connect with, relate</w:t>
      </w:r>
      <w:r w:rsidR="00665BB8">
        <w:t xml:space="preserve"> to, or are you irrelevant</w:t>
      </w:r>
      <w:r w:rsidR="00FA02FC">
        <w:t xml:space="preserve"> in their eyes</w:t>
      </w:r>
      <w:r w:rsidR="002427EB">
        <w:t xml:space="preserve">? </w:t>
      </w:r>
      <w:r w:rsidR="00665BB8">
        <w:t>The opportunity that lies in front of you has not been properly figured out, otherwise the statistics would te</w:t>
      </w:r>
      <w:r w:rsidR="002427EB">
        <w:t xml:space="preserve">ll a different story. </w:t>
      </w:r>
      <w:r w:rsidR="0013417B">
        <w:t xml:space="preserve">From an </w:t>
      </w:r>
      <w:r w:rsidR="00665BB8">
        <w:t xml:space="preserve">advisor perspective, you should be looking at this misunderstood and underserved market from a few different perspectives.  </w:t>
      </w:r>
    </w:p>
    <w:p w14:paraId="390D2F5F" w14:textId="77777777" w:rsidR="00C71E82" w:rsidRDefault="00C71E82" w:rsidP="00A00828">
      <w:pPr>
        <w:spacing w:line="360" w:lineRule="auto"/>
      </w:pPr>
    </w:p>
    <w:p w14:paraId="18F0069C" w14:textId="12445172" w:rsidR="0092160A" w:rsidRDefault="00D50883" w:rsidP="00A00828">
      <w:pPr>
        <w:spacing w:line="360" w:lineRule="auto"/>
      </w:pPr>
      <w:r>
        <w:t>I</w:t>
      </w:r>
      <w:r w:rsidR="00665BB8">
        <w:t xml:space="preserve">f you’re </w:t>
      </w:r>
      <w:r w:rsidR="00C136A9">
        <w:t>staring at your final stretch</w:t>
      </w:r>
      <w:r w:rsidR="00665BB8">
        <w:t xml:space="preserve"> </w:t>
      </w:r>
      <w:r w:rsidR="00C71E82">
        <w:t xml:space="preserve">with a vision for 10 years or less </w:t>
      </w:r>
      <w:r w:rsidR="00E30AD1">
        <w:t xml:space="preserve">full time in the business and have </w:t>
      </w:r>
      <w:r w:rsidR="00665BB8">
        <w:t xml:space="preserve">an aging client population, </w:t>
      </w:r>
      <w:r w:rsidR="003F7199">
        <w:t>what have you done to groom and secure a successor</w:t>
      </w:r>
      <w:r w:rsidR="002427EB">
        <w:t>?</w:t>
      </w:r>
      <w:r w:rsidR="00EA6E25">
        <w:t xml:space="preserve"> Furthermore, what headway have you made engaging the entire family in your most important rel</w:t>
      </w:r>
      <w:r w:rsidR="002427EB">
        <w:t>ationships? Your answer to these</w:t>
      </w:r>
      <w:r w:rsidR="00EA6E25">
        <w:t xml:space="preserve"> questions</w:t>
      </w:r>
      <w:r w:rsidR="002427EB">
        <w:t>,</w:t>
      </w:r>
      <w:r w:rsidR="00EA6E25">
        <w:t xml:space="preserve"> and the reality of the actual state of the </w:t>
      </w:r>
      <w:r w:rsidR="00EA6E25">
        <w:lastRenderedPageBreak/>
        <w:t>relationships</w:t>
      </w:r>
      <w:r w:rsidR="002427EB">
        <w:t>,</w:t>
      </w:r>
      <w:r w:rsidR="00EA6E25">
        <w:t xml:space="preserve"> has a significant impact on the</w:t>
      </w:r>
      <w:r w:rsidR="00665BB8">
        <w:t xml:space="preserve"> future value of your business to </w:t>
      </w:r>
      <w:r w:rsidR="00EA6E25">
        <w:t>your</w:t>
      </w:r>
      <w:r w:rsidR="002427EB">
        <w:t xml:space="preserve"> successor.</w:t>
      </w:r>
      <w:r w:rsidR="001B6EC0">
        <w:t xml:space="preserve"> Or maybe </w:t>
      </w:r>
      <w:r w:rsidR="0092160A">
        <w:t xml:space="preserve">you’re an advisor with a much longer practice span of say 20-30 more years and </w:t>
      </w:r>
      <w:proofErr w:type="gramStart"/>
      <w:r w:rsidR="0092160A">
        <w:t>have the opportunity to</w:t>
      </w:r>
      <w:proofErr w:type="gramEnd"/>
      <w:r w:rsidR="0092160A">
        <w:t xml:space="preserve"> transition to a generational focus</w:t>
      </w:r>
      <w:r w:rsidR="002427EB">
        <w:t xml:space="preserve">ed practice now. </w:t>
      </w:r>
      <w:r w:rsidR="0092160A">
        <w:t>Regardless of where you are, at Legacy we believe there is always an opportunity to apply strategy, systems and tools designed to increase the likelihood of your success.</w:t>
      </w:r>
      <w:r w:rsidR="00665BB8">
        <w:t xml:space="preserve">  </w:t>
      </w:r>
    </w:p>
    <w:p w14:paraId="156A3915" w14:textId="77777777" w:rsidR="0092160A" w:rsidRDefault="0092160A" w:rsidP="00A00828">
      <w:pPr>
        <w:spacing w:line="360" w:lineRule="auto"/>
      </w:pPr>
    </w:p>
    <w:p w14:paraId="0F72DD3D" w14:textId="727A0062" w:rsidR="0092160A" w:rsidRPr="00A87F35" w:rsidRDefault="0092160A" w:rsidP="00A00828">
      <w:pPr>
        <w:spacing w:line="360" w:lineRule="auto"/>
        <w:rPr>
          <w:b/>
          <w:sz w:val="28"/>
          <w:szCs w:val="28"/>
        </w:rPr>
      </w:pPr>
      <w:r w:rsidRPr="00A87F35">
        <w:rPr>
          <w:b/>
          <w:sz w:val="28"/>
          <w:szCs w:val="28"/>
        </w:rPr>
        <w:t>Think Generational Practice</w:t>
      </w:r>
      <w:r w:rsidR="00A87F35">
        <w:rPr>
          <w:b/>
          <w:sz w:val="28"/>
          <w:szCs w:val="28"/>
        </w:rPr>
        <w:t>:</w:t>
      </w:r>
    </w:p>
    <w:p w14:paraId="241F20AD" w14:textId="593563B0" w:rsidR="0092160A" w:rsidRDefault="0092160A" w:rsidP="00A00828">
      <w:pPr>
        <w:spacing w:line="360" w:lineRule="auto"/>
      </w:pPr>
    </w:p>
    <w:p w14:paraId="703E44C8" w14:textId="61F53F1B" w:rsidR="0092160A" w:rsidRPr="005418E8" w:rsidRDefault="0092160A" w:rsidP="00A00828">
      <w:pPr>
        <w:spacing w:line="360" w:lineRule="auto"/>
        <w:rPr>
          <w:b/>
          <w:sz w:val="28"/>
          <w:szCs w:val="28"/>
        </w:rPr>
      </w:pPr>
      <w:r w:rsidRPr="005418E8">
        <w:rPr>
          <w:b/>
          <w:sz w:val="28"/>
          <w:szCs w:val="28"/>
        </w:rPr>
        <w:t>Systems, Process &amp; Tools</w:t>
      </w:r>
      <w:r w:rsidR="00A87F35">
        <w:rPr>
          <w:b/>
          <w:sz w:val="28"/>
          <w:szCs w:val="28"/>
        </w:rPr>
        <w:t>:</w:t>
      </w:r>
    </w:p>
    <w:p w14:paraId="537B3E4F" w14:textId="3165B2F8" w:rsidR="00742A46" w:rsidRDefault="00576343" w:rsidP="001036EB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At Legacy</w:t>
      </w:r>
      <w:r w:rsidR="002427EB">
        <w:rPr>
          <w:color w:val="000000" w:themeColor="text1"/>
        </w:rPr>
        <w:t>,</w:t>
      </w:r>
      <w:r>
        <w:rPr>
          <w:color w:val="000000" w:themeColor="text1"/>
        </w:rPr>
        <w:t xml:space="preserve"> we’ve </w:t>
      </w:r>
      <w:r w:rsidR="00292A89">
        <w:rPr>
          <w:color w:val="000000" w:themeColor="text1"/>
        </w:rPr>
        <w:t xml:space="preserve">been working in the Generational Wealth space for over two decades and the thing </w:t>
      </w:r>
      <w:r w:rsidR="00F03FA9">
        <w:rPr>
          <w:color w:val="000000" w:themeColor="text1"/>
        </w:rPr>
        <w:t xml:space="preserve">we </w:t>
      </w:r>
      <w:r w:rsidR="00292A89">
        <w:rPr>
          <w:color w:val="000000" w:themeColor="text1"/>
        </w:rPr>
        <w:t>hear most often from advisor</w:t>
      </w:r>
      <w:r w:rsidR="00F03FA9">
        <w:rPr>
          <w:color w:val="000000" w:themeColor="text1"/>
        </w:rPr>
        <w:t>s</w:t>
      </w:r>
      <w:r w:rsidR="00292A89">
        <w:rPr>
          <w:color w:val="000000" w:themeColor="text1"/>
        </w:rPr>
        <w:t xml:space="preserve"> is</w:t>
      </w:r>
      <w:r w:rsidR="00306684">
        <w:rPr>
          <w:color w:val="000000" w:themeColor="text1"/>
        </w:rPr>
        <w:t>,</w:t>
      </w:r>
      <w:r w:rsidR="00292A89">
        <w:rPr>
          <w:color w:val="000000" w:themeColor="text1"/>
        </w:rPr>
        <w:t xml:space="preserve"> </w:t>
      </w:r>
      <w:r w:rsidR="00292A89" w:rsidRPr="00595B69">
        <w:rPr>
          <w:i/>
          <w:color w:val="000000" w:themeColor="text1"/>
        </w:rPr>
        <w:t>“I</w:t>
      </w:r>
      <w:r w:rsidR="00595B69">
        <w:rPr>
          <w:i/>
          <w:color w:val="000000" w:themeColor="text1"/>
        </w:rPr>
        <w:t>’m pretty good at getting the</w:t>
      </w:r>
      <w:r w:rsidR="00292A89" w:rsidRPr="00595B69">
        <w:rPr>
          <w:i/>
          <w:color w:val="000000" w:themeColor="text1"/>
        </w:rPr>
        <w:t xml:space="preserve"> conversation started and a lot of times </w:t>
      </w:r>
      <w:r w:rsidR="00B37E29">
        <w:rPr>
          <w:i/>
          <w:color w:val="000000" w:themeColor="text1"/>
        </w:rPr>
        <w:t xml:space="preserve">it </w:t>
      </w:r>
      <w:r w:rsidR="00292A89" w:rsidRPr="00595B69">
        <w:rPr>
          <w:i/>
          <w:color w:val="000000" w:themeColor="text1"/>
        </w:rPr>
        <w:t>create</w:t>
      </w:r>
      <w:r w:rsidR="00B37E29">
        <w:rPr>
          <w:i/>
          <w:color w:val="000000" w:themeColor="text1"/>
        </w:rPr>
        <w:t>s</w:t>
      </w:r>
      <w:r w:rsidR="00292A89" w:rsidRPr="00595B69">
        <w:rPr>
          <w:i/>
          <w:color w:val="000000" w:themeColor="text1"/>
        </w:rPr>
        <w:t xml:space="preserve"> excitement </w:t>
      </w:r>
      <w:r w:rsidR="00B505C8">
        <w:rPr>
          <w:i/>
          <w:color w:val="000000" w:themeColor="text1"/>
        </w:rPr>
        <w:t xml:space="preserve">in </w:t>
      </w:r>
      <w:r w:rsidR="00292A89" w:rsidRPr="00595B69">
        <w:rPr>
          <w:i/>
          <w:color w:val="000000" w:themeColor="text1"/>
        </w:rPr>
        <w:t>my client fa</w:t>
      </w:r>
      <w:r w:rsidR="00306684">
        <w:rPr>
          <w:i/>
          <w:color w:val="000000" w:themeColor="text1"/>
        </w:rPr>
        <w:t>milies to want to do something. B</w:t>
      </w:r>
      <w:r w:rsidR="00292A89" w:rsidRPr="00595B69">
        <w:rPr>
          <w:i/>
          <w:color w:val="000000" w:themeColor="text1"/>
        </w:rPr>
        <w:t>ut then what?”</w:t>
      </w:r>
      <w:r w:rsidR="00292A89">
        <w:rPr>
          <w:color w:val="000000" w:themeColor="text1"/>
        </w:rPr>
        <w:t xml:space="preserve"> </w:t>
      </w:r>
      <w:r w:rsidR="00F03FA9">
        <w:rPr>
          <w:color w:val="000000" w:themeColor="text1"/>
        </w:rPr>
        <w:t>This is very common, because great sales people are</w:t>
      </w:r>
      <w:r w:rsidR="00803103">
        <w:rPr>
          <w:color w:val="000000" w:themeColor="text1"/>
        </w:rPr>
        <w:t xml:space="preserve"> amazing at getting people excited and striking on the emotional purse strings, however</w:t>
      </w:r>
      <w:r w:rsidR="002E7D24">
        <w:rPr>
          <w:color w:val="000000" w:themeColor="text1"/>
        </w:rPr>
        <w:t xml:space="preserve"> t</w:t>
      </w:r>
      <w:r w:rsidR="0065080B">
        <w:rPr>
          <w:color w:val="000000" w:themeColor="text1"/>
        </w:rPr>
        <w:t>o</w:t>
      </w:r>
      <w:r w:rsidR="002E7D24">
        <w:rPr>
          <w:color w:val="000000" w:themeColor="text1"/>
        </w:rPr>
        <w:t xml:space="preserve"> beat the statistics and </w:t>
      </w:r>
      <w:r w:rsidR="00CD60F3">
        <w:rPr>
          <w:color w:val="000000" w:themeColor="text1"/>
        </w:rPr>
        <w:t>build long term generational relatio</w:t>
      </w:r>
      <w:r w:rsidR="0065080B">
        <w:rPr>
          <w:color w:val="000000" w:themeColor="text1"/>
        </w:rPr>
        <w:t>n</w:t>
      </w:r>
      <w:r w:rsidR="00CD60F3">
        <w:rPr>
          <w:color w:val="000000" w:themeColor="text1"/>
        </w:rPr>
        <w:t xml:space="preserve">ships, </w:t>
      </w:r>
      <w:r w:rsidR="002E7D24">
        <w:rPr>
          <w:color w:val="000000" w:themeColor="text1"/>
        </w:rPr>
        <w:t>requires</w:t>
      </w:r>
      <w:r w:rsidR="00EC3493">
        <w:rPr>
          <w:color w:val="000000" w:themeColor="text1"/>
        </w:rPr>
        <w:t xml:space="preserve"> some structure. </w:t>
      </w:r>
      <w:r w:rsidR="00611622">
        <w:rPr>
          <w:color w:val="000000" w:themeColor="text1"/>
        </w:rPr>
        <w:t xml:space="preserve">There is a systematic way to </w:t>
      </w:r>
      <w:r w:rsidR="005A7C11">
        <w:rPr>
          <w:color w:val="000000" w:themeColor="text1"/>
        </w:rPr>
        <w:t xml:space="preserve">approach Generational Wealth and then there are some powerful tools and processes </w:t>
      </w:r>
      <w:r w:rsidR="00742A46">
        <w:rPr>
          <w:color w:val="000000" w:themeColor="text1"/>
        </w:rPr>
        <w:t>that can bring it all together.</w:t>
      </w:r>
      <w:r w:rsidR="002E7D24">
        <w:rPr>
          <w:color w:val="000000" w:themeColor="text1"/>
        </w:rPr>
        <w:t xml:space="preserve"> </w:t>
      </w:r>
    </w:p>
    <w:p w14:paraId="694A0C37" w14:textId="77777777" w:rsidR="00742A46" w:rsidRDefault="00742A46" w:rsidP="001036EB">
      <w:pPr>
        <w:spacing w:line="360" w:lineRule="auto"/>
        <w:rPr>
          <w:color w:val="000000" w:themeColor="text1"/>
        </w:rPr>
      </w:pPr>
    </w:p>
    <w:p w14:paraId="39DADAF2" w14:textId="3F34612A" w:rsidR="00633AE0" w:rsidRDefault="00633AE0" w:rsidP="001036EB">
      <w:pPr>
        <w:spacing w:line="360" w:lineRule="auto"/>
        <w:rPr>
          <w:i/>
          <w:color w:val="000000" w:themeColor="text1"/>
        </w:rPr>
      </w:pPr>
      <w:r w:rsidRPr="009D4A01">
        <w:rPr>
          <w:color w:val="000000" w:themeColor="text1"/>
        </w:rPr>
        <w:t>Our overarching best practice begin</w:t>
      </w:r>
      <w:r>
        <w:rPr>
          <w:color w:val="000000" w:themeColor="text1"/>
        </w:rPr>
        <w:t>s</w:t>
      </w:r>
      <w:r w:rsidRPr="009D4A01">
        <w:rPr>
          <w:color w:val="000000" w:themeColor="text1"/>
        </w:rPr>
        <w:t xml:space="preserve"> with a</w:t>
      </w:r>
      <w:r w:rsidR="00306684">
        <w:rPr>
          <w:color w:val="000000" w:themeColor="text1"/>
        </w:rPr>
        <w:t xml:space="preserve">n authentic discovery process. </w:t>
      </w:r>
      <w:r w:rsidRPr="009D4A01">
        <w:rPr>
          <w:color w:val="000000" w:themeColor="text1"/>
        </w:rPr>
        <w:t xml:space="preserve">You’re probably asking yourself, </w:t>
      </w:r>
      <w:r>
        <w:rPr>
          <w:color w:val="000000" w:themeColor="text1"/>
        </w:rPr>
        <w:t>“What do you mean by authentic?”</w:t>
      </w:r>
      <w:r w:rsidR="00306684">
        <w:rPr>
          <w:color w:val="000000" w:themeColor="text1"/>
        </w:rPr>
        <w:t xml:space="preserve"> </w:t>
      </w:r>
      <w:r w:rsidR="00A87F35">
        <w:rPr>
          <w:color w:val="000000" w:themeColor="text1"/>
        </w:rPr>
        <w:t>We</w:t>
      </w:r>
      <w:r w:rsidRPr="009D4A01">
        <w:rPr>
          <w:color w:val="000000" w:themeColor="text1"/>
        </w:rPr>
        <w:t xml:space="preserve"> say authentic because most advisors misunderstand discovery as just another term for fact finding and it’s entirely different.  Discovery</w:t>
      </w:r>
      <w:r w:rsidR="00306684">
        <w:rPr>
          <w:color w:val="000000" w:themeColor="text1"/>
        </w:rPr>
        <w:t>,</w:t>
      </w:r>
      <w:r w:rsidRPr="009D4A01">
        <w:rPr>
          <w:color w:val="000000" w:themeColor="text1"/>
        </w:rPr>
        <w:t xml:space="preserve"> when done</w:t>
      </w:r>
      <w:r>
        <w:rPr>
          <w:color w:val="000000" w:themeColor="text1"/>
        </w:rPr>
        <w:t xml:space="preserve"> right, feels like an amazing ma</w:t>
      </w:r>
      <w:r w:rsidRPr="009D4A01">
        <w:rPr>
          <w:color w:val="000000" w:themeColor="text1"/>
        </w:rPr>
        <w:t xml:space="preserve">ssage of your clients’ head and heart. </w:t>
      </w:r>
      <w:r>
        <w:rPr>
          <w:color w:val="000000" w:themeColor="text1"/>
        </w:rPr>
        <w:t xml:space="preserve"> </w:t>
      </w:r>
      <w:r w:rsidRPr="009D4A01">
        <w:rPr>
          <w:color w:val="000000" w:themeColor="text1"/>
        </w:rPr>
        <w:t>Discovery is about help</w:t>
      </w:r>
      <w:r>
        <w:rPr>
          <w:color w:val="000000" w:themeColor="text1"/>
        </w:rPr>
        <w:t>ing</w:t>
      </w:r>
      <w:r w:rsidRPr="009D4A01">
        <w:rPr>
          <w:color w:val="000000" w:themeColor="text1"/>
        </w:rPr>
        <w:t xml:space="preserve"> your clients connect with what matters </w:t>
      </w:r>
      <w:r>
        <w:rPr>
          <w:color w:val="000000" w:themeColor="text1"/>
        </w:rPr>
        <w:t>most to them and why, through an</w:t>
      </w:r>
      <w:r w:rsidRPr="009D4A01">
        <w:rPr>
          <w:color w:val="000000" w:themeColor="text1"/>
        </w:rPr>
        <w:t xml:space="preserve"> exploration of their vision for the future, the things they value, and finally the </w:t>
      </w:r>
      <w:r>
        <w:rPr>
          <w:color w:val="000000" w:themeColor="text1"/>
        </w:rPr>
        <w:t xml:space="preserve">defining of </w:t>
      </w:r>
      <w:r w:rsidRPr="009D4A01">
        <w:rPr>
          <w:color w:val="000000" w:themeColor="text1"/>
        </w:rPr>
        <w:t>goals that will get them closer to realizing their vision. From this point, transitioning to the conversation of generational wealth is not a far stretch at all, in fact</w:t>
      </w:r>
      <w:r>
        <w:rPr>
          <w:color w:val="000000" w:themeColor="text1"/>
        </w:rPr>
        <w:t>,</w:t>
      </w:r>
      <w:r w:rsidRPr="009D4A01">
        <w:rPr>
          <w:color w:val="000000" w:themeColor="text1"/>
        </w:rPr>
        <w:t xml:space="preserve"> solid discover</w:t>
      </w:r>
      <w:r>
        <w:rPr>
          <w:color w:val="000000" w:themeColor="text1"/>
        </w:rPr>
        <w:t>y</w:t>
      </w:r>
      <w:r w:rsidRPr="009D4A01">
        <w:rPr>
          <w:color w:val="000000" w:themeColor="text1"/>
        </w:rPr>
        <w:t xml:space="preserve"> almost always opens the door. </w:t>
      </w:r>
      <w:r w:rsidRPr="0013417B">
        <w:rPr>
          <w:i/>
          <w:color w:val="000000" w:themeColor="text1"/>
        </w:rPr>
        <w:t xml:space="preserve">(See </w:t>
      </w:r>
      <w:proofErr w:type="gramStart"/>
      <w:r w:rsidR="00306684">
        <w:rPr>
          <w:i/>
          <w:color w:val="000000" w:themeColor="text1"/>
        </w:rPr>
        <w:t>The</w:t>
      </w:r>
      <w:proofErr w:type="gramEnd"/>
      <w:r w:rsidR="00306684">
        <w:rPr>
          <w:i/>
          <w:color w:val="000000" w:themeColor="text1"/>
        </w:rPr>
        <w:t xml:space="preserve"> </w:t>
      </w:r>
      <w:r w:rsidRPr="0013417B">
        <w:rPr>
          <w:i/>
          <w:color w:val="000000" w:themeColor="text1"/>
        </w:rPr>
        <w:t>Planning Horizon</w:t>
      </w:r>
      <w:r>
        <w:rPr>
          <w:i/>
          <w:color w:val="000000" w:themeColor="text1"/>
        </w:rPr>
        <w:sym w:font="Symbol" w:char="F0E2"/>
      </w:r>
      <w:r w:rsidR="00306684">
        <w:rPr>
          <w:i/>
          <w:color w:val="000000" w:themeColor="text1"/>
        </w:rPr>
        <w:t xml:space="preserve"> Conversation</w:t>
      </w:r>
      <w:r w:rsidRPr="0013417B">
        <w:rPr>
          <w:i/>
          <w:color w:val="000000" w:themeColor="text1"/>
        </w:rPr>
        <w:t>)</w:t>
      </w:r>
    </w:p>
    <w:p w14:paraId="71469AC4" w14:textId="52876961" w:rsidR="00695D62" w:rsidRDefault="00695D62" w:rsidP="001036EB">
      <w:pPr>
        <w:spacing w:line="360" w:lineRule="auto"/>
        <w:rPr>
          <w:color w:val="000000" w:themeColor="text1"/>
        </w:rPr>
      </w:pPr>
    </w:p>
    <w:p w14:paraId="26EF2E95" w14:textId="07EC294C" w:rsidR="00B313BB" w:rsidRDefault="005C6CAC" w:rsidP="001036EB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Given that the two greatest challenges in Generational Wealth are communication amongst the family and </w:t>
      </w:r>
      <w:r w:rsidR="000453B4">
        <w:rPr>
          <w:color w:val="000000" w:themeColor="text1"/>
        </w:rPr>
        <w:t>preparedness of the next generation, it</w:t>
      </w:r>
      <w:r w:rsidR="00306684">
        <w:rPr>
          <w:color w:val="000000" w:themeColor="text1"/>
        </w:rPr>
        <w:t>’</w:t>
      </w:r>
      <w:r w:rsidR="000453B4">
        <w:rPr>
          <w:color w:val="000000" w:themeColor="text1"/>
        </w:rPr>
        <w:t xml:space="preserve">s critical that you get the next generation engaged and there are a few opportunities that present themselves perfectly for this.  </w:t>
      </w:r>
    </w:p>
    <w:p w14:paraId="2429E3A7" w14:textId="77777777" w:rsidR="00B313BB" w:rsidRDefault="00B313BB" w:rsidP="001036EB">
      <w:pPr>
        <w:spacing w:line="360" w:lineRule="auto"/>
        <w:rPr>
          <w:color w:val="000000" w:themeColor="text1"/>
        </w:rPr>
      </w:pPr>
    </w:p>
    <w:p w14:paraId="73F93107" w14:textId="2C58BC06" w:rsidR="00633AE0" w:rsidRPr="00306684" w:rsidRDefault="00615CA4" w:rsidP="00A00828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First, a</w:t>
      </w:r>
      <w:r w:rsidR="000453B4">
        <w:rPr>
          <w:color w:val="000000" w:themeColor="text1"/>
        </w:rPr>
        <w:t>s a planning focused advisor, there are several points in the planning process for engaging the next gen</w:t>
      </w:r>
      <w:r w:rsidR="00306684">
        <w:rPr>
          <w:color w:val="000000" w:themeColor="text1"/>
        </w:rPr>
        <w:t xml:space="preserve">eration into the conversation. </w:t>
      </w:r>
      <w:r w:rsidR="000453B4">
        <w:rPr>
          <w:color w:val="000000" w:themeColor="text1"/>
        </w:rPr>
        <w:t>Estate Planning is</w:t>
      </w:r>
      <w:r w:rsidR="00B81EE2">
        <w:rPr>
          <w:color w:val="000000" w:themeColor="text1"/>
        </w:rPr>
        <w:t xml:space="preserve"> hopefully an</w:t>
      </w:r>
      <w:r w:rsidR="000453B4">
        <w:rPr>
          <w:color w:val="000000" w:themeColor="text1"/>
        </w:rPr>
        <w:t xml:space="preserve"> obvious one, however </w:t>
      </w:r>
      <w:r w:rsidR="00B81EE2">
        <w:rPr>
          <w:color w:val="000000" w:themeColor="text1"/>
        </w:rPr>
        <w:t>we are amazed at how few advisors tal</w:t>
      </w:r>
      <w:r w:rsidR="00306684">
        <w:rPr>
          <w:color w:val="000000" w:themeColor="text1"/>
        </w:rPr>
        <w:t>k to their clients about inviting</w:t>
      </w:r>
      <w:r w:rsidR="00B81EE2">
        <w:rPr>
          <w:color w:val="000000" w:themeColor="text1"/>
        </w:rPr>
        <w:t xml:space="preserve"> the next generation to the table for</w:t>
      </w:r>
      <w:r w:rsidR="00306684">
        <w:rPr>
          <w:color w:val="000000" w:themeColor="text1"/>
        </w:rPr>
        <w:t>,</w:t>
      </w:r>
      <w:r w:rsidR="00B81EE2">
        <w:rPr>
          <w:color w:val="000000" w:themeColor="text1"/>
        </w:rPr>
        <w:t xml:space="preserve"> at a minimum</w:t>
      </w:r>
      <w:r w:rsidR="00306684">
        <w:rPr>
          <w:color w:val="000000" w:themeColor="text1"/>
        </w:rPr>
        <w:t>,</w:t>
      </w:r>
      <w:r w:rsidR="00B81EE2">
        <w:rPr>
          <w:color w:val="000000" w:themeColor="text1"/>
        </w:rPr>
        <w:t xml:space="preserve"> the conversation about how th</w:t>
      </w:r>
      <w:r w:rsidR="00306684">
        <w:rPr>
          <w:color w:val="000000" w:themeColor="text1"/>
        </w:rPr>
        <w:t>e plan works and what it says. I</w:t>
      </w:r>
      <w:r w:rsidR="00B81EE2">
        <w:rPr>
          <w:color w:val="000000" w:themeColor="text1"/>
        </w:rPr>
        <w:t xml:space="preserve">n many </w:t>
      </w:r>
      <w:r w:rsidR="00CC7D48">
        <w:rPr>
          <w:color w:val="000000" w:themeColor="text1"/>
        </w:rPr>
        <w:t>cases,</w:t>
      </w:r>
      <w:r w:rsidR="00B81EE2">
        <w:rPr>
          <w:color w:val="000000" w:themeColor="text1"/>
        </w:rPr>
        <w:t xml:space="preserve"> it</w:t>
      </w:r>
      <w:r w:rsidR="00306684">
        <w:rPr>
          <w:color w:val="000000" w:themeColor="text1"/>
        </w:rPr>
        <w:t>’</w:t>
      </w:r>
      <w:r w:rsidR="00B81EE2">
        <w:rPr>
          <w:color w:val="000000" w:themeColor="text1"/>
        </w:rPr>
        <w:t>s written in language that will be foreign to the next generation.  The second and quite possibl</w:t>
      </w:r>
      <w:r w:rsidR="00997870">
        <w:rPr>
          <w:color w:val="000000" w:themeColor="text1"/>
        </w:rPr>
        <w:t>y</w:t>
      </w:r>
      <w:r w:rsidR="00B81EE2">
        <w:rPr>
          <w:color w:val="000000" w:themeColor="text1"/>
        </w:rPr>
        <w:t xml:space="preserve"> most powerful planning opportunity is around healthcare</w:t>
      </w:r>
      <w:r w:rsidR="00B313BB">
        <w:rPr>
          <w:color w:val="000000" w:themeColor="text1"/>
        </w:rPr>
        <w:t xml:space="preserve"> planning</w:t>
      </w:r>
      <w:r w:rsidR="00306684">
        <w:rPr>
          <w:color w:val="000000" w:themeColor="text1"/>
        </w:rPr>
        <w:t>.</w:t>
      </w:r>
      <w:r w:rsidR="00B81EE2">
        <w:rPr>
          <w:color w:val="000000" w:themeColor="text1"/>
        </w:rPr>
        <w:t xml:space="preserve"> With mortality increasing every year, healthcare planning is a critical conversation</w:t>
      </w:r>
      <w:r w:rsidR="00306684">
        <w:rPr>
          <w:color w:val="000000" w:themeColor="text1"/>
        </w:rPr>
        <w:t xml:space="preserve"> that</w:t>
      </w:r>
      <w:r w:rsidR="00B81EE2">
        <w:rPr>
          <w:color w:val="000000" w:themeColor="text1"/>
        </w:rPr>
        <w:t xml:space="preserve"> families need to be engaged in and there is no better time to bring the next generation into the conversation to understand their parent(s) wishes and any/all oblig</w:t>
      </w:r>
      <w:r w:rsidR="00306684">
        <w:rPr>
          <w:color w:val="000000" w:themeColor="text1"/>
        </w:rPr>
        <w:t xml:space="preserve">ations on the next generation. </w:t>
      </w:r>
      <w:r w:rsidR="0053098C">
        <w:rPr>
          <w:color w:val="000000" w:themeColor="text1"/>
        </w:rPr>
        <w:t>Offering education opportunities</w:t>
      </w:r>
      <w:r w:rsidR="00B320F0">
        <w:rPr>
          <w:color w:val="000000" w:themeColor="text1"/>
        </w:rPr>
        <w:t xml:space="preserve"> to the next generation</w:t>
      </w:r>
      <w:r w:rsidR="0053098C">
        <w:rPr>
          <w:color w:val="000000" w:themeColor="text1"/>
        </w:rPr>
        <w:t xml:space="preserve"> around finance</w:t>
      </w:r>
      <w:r w:rsidR="00B320F0">
        <w:rPr>
          <w:color w:val="000000" w:themeColor="text1"/>
        </w:rPr>
        <w:t xml:space="preserve">s </w:t>
      </w:r>
      <w:r w:rsidR="0053098C">
        <w:rPr>
          <w:color w:val="000000" w:themeColor="text1"/>
        </w:rPr>
        <w:t>is</w:t>
      </w:r>
      <w:r w:rsidR="00306684">
        <w:rPr>
          <w:color w:val="000000" w:themeColor="text1"/>
        </w:rPr>
        <w:t xml:space="preserve"> something we </w:t>
      </w:r>
      <w:r w:rsidR="00B320F0">
        <w:rPr>
          <w:color w:val="000000" w:themeColor="text1"/>
        </w:rPr>
        <w:t xml:space="preserve">have found to be </w:t>
      </w:r>
      <w:r w:rsidR="00910F5A">
        <w:rPr>
          <w:color w:val="000000" w:themeColor="text1"/>
        </w:rPr>
        <w:t>highly</w:t>
      </w:r>
      <w:r w:rsidR="00B320F0">
        <w:rPr>
          <w:color w:val="000000" w:themeColor="text1"/>
        </w:rPr>
        <w:t xml:space="preserve"> welcomed</w:t>
      </w:r>
      <w:r w:rsidR="00306684">
        <w:rPr>
          <w:color w:val="000000" w:themeColor="text1"/>
        </w:rPr>
        <w:t>. W</w:t>
      </w:r>
      <w:r w:rsidR="00234037">
        <w:rPr>
          <w:color w:val="000000" w:themeColor="text1"/>
        </w:rPr>
        <w:t xml:space="preserve">hile they likely don’t have a lot to work with today, </w:t>
      </w:r>
      <w:r w:rsidR="0038562D">
        <w:rPr>
          <w:color w:val="000000" w:themeColor="text1"/>
        </w:rPr>
        <w:t>you wouldn’t be talking to them if they wouldn’t be successful in the future</w:t>
      </w:r>
      <w:r w:rsidR="000C6CFA">
        <w:rPr>
          <w:color w:val="000000" w:themeColor="text1"/>
        </w:rPr>
        <w:t>.</w:t>
      </w:r>
      <w:r w:rsidR="0038562D">
        <w:rPr>
          <w:color w:val="000000" w:themeColor="text1"/>
        </w:rPr>
        <w:t xml:space="preserve"> </w:t>
      </w:r>
      <w:r w:rsidR="000C6CFA">
        <w:rPr>
          <w:color w:val="000000" w:themeColor="text1"/>
        </w:rPr>
        <w:t xml:space="preserve"> </w:t>
      </w:r>
      <w:r w:rsidR="00F071A0">
        <w:rPr>
          <w:color w:val="000000" w:themeColor="text1"/>
        </w:rPr>
        <w:t xml:space="preserve">Remember, </w:t>
      </w:r>
      <w:r w:rsidR="0038562D">
        <w:rPr>
          <w:color w:val="000000" w:themeColor="text1"/>
        </w:rPr>
        <w:t xml:space="preserve">it’s always easier to engage with </w:t>
      </w:r>
      <w:r w:rsidR="00F071A0">
        <w:rPr>
          <w:color w:val="000000" w:themeColor="text1"/>
        </w:rPr>
        <w:t>the next generation</w:t>
      </w:r>
      <w:r w:rsidR="0038562D">
        <w:rPr>
          <w:color w:val="000000" w:themeColor="text1"/>
        </w:rPr>
        <w:t xml:space="preserve"> before </w:t>
      </w:r>
      <w:r w:rsidR="00910F5A">
        <w:rPr>
          <w:color w:val="000000" w:themeColor="text1"/>
        </w:rPr>
        <w:t>they are financially success</w:t>
      </w:r>
      <w:r w:rsidR="00F071A0">
        <w:rPr>
          <w:color w:val="000000" w:themeColor="text1"/>
        </w:rPr>
        <w:t>ful</w:t>
      </w:r>
      <w:r w:rsidR="00306684">
        <w:rPr>
          <w:color w:val="000000" w:themeColor="text1"/>
        </w:rPr>
        <w:t xml:space="preserve">. </w:t>
      </w:r>
      <w:r w:rsidR="00B81EE2">
        <w:rPr>
          <w:color w:val="000000" w:themeColor="text1"/>
        </w:rPr>
        <w:t>These are just a few of the top opportunities around planning to get the next generation at the table and begin to build a relationship, while having them see you as not just mom an</w:t>
      </w:r>
      <w:r w:rsidR="00306684">
        <w:rPr>
          <w:color w:val="000000" w:themeColor="text1"/>
        </w:rPr>
        <w:t>d dad’s advisor, but the family advisor</w:t>
      </w:r>
      <w:r w:rsidR="00B81EE2">
        <w:rPr>
          <w:color w:val="000000" w:themeColor="text1"/>
        </w:rPr>
        <w:t xml:space="preserve">.  </w:t>
      </w:r>
    </w:p>
    <w:p w14:paraId="7C93C95B" w14:textId="77777777" w:rsidR="00E83159" w:rsidRDefault="00E83159" w:rsidP="00A00828">
      <w:pPr>
        <w:spacing w:line="360" w:lineRule="auto"/>
      </w:pPr>
    </w:p>
    <w:p w14:paraId="2BA485E8" w14:textId="06BBAA4B" w:rsidR="008870F7" w:rsidRDefault="00665BB8" w:rsidP="00A00828">
      <w:pPr>
        <w:spacing w:line="360" w:lineRule="auto"/>
      </w:pPr>
      <w:r>
        <w:t>How can you increase the likelihood that not only will the next generations remain with you, but that your successor wi</w:t>
      </w:r>
      <w:r w:rsidR="00B91B73">
        <w:t>ll have long term sustainable s</w:t>
      </w:r>
      <w:r w:rsidR="00306684">
        <w:t xml:space="preserve">uccess as the monies transfer? </w:t>
      </w:r>
      <w:r w:rsidR="00D50883">
        <w:t>On the other hand, if</w:t>
      </w:r>
      <w:r w:rsidR="00BC4AA4">
        <w:t xml:space="preserve"> you are</w:t>
      </w:r>
      <w:r w:rsidR="00D50883">
        <w:t xml:space="preserve"> still in growth mode</w:t>
      </w:r>
      <w:r w:rsidR="00AE2941">
        <w:t xml:space="preserve"> and looking for opportunities to capture market share</w:t>
      </w:r>
      <w:r w:rsidR="004D5BFC">
        <w:t>, by view of the statistics alone</w:t>
      </w:r>
      <w:r w:rsidR="00015AB1">
        <w:t>,</w:t>
      </w:r>
      <w:r w:rsidR="00BC4AA4">
        <w:t xml:space="preserve"> this market presents</w:t>
      </w:r>
      <w:r w:rsidR="004D5BFC">
        <w:t xml:space="preserve"> a tremendous oppo</w:t>
      </w:r>
      <w:r w:rsidR="00015AB1">
        <w:t xml:space="preserve">rtunity for you to get focused and </w:t>
      </w:r>
      <w:r w:rsidR="004D5BFC">
        <w:t>to refine your approaches and skills</w:t>
      </w:r>
      <w:r w:rsidR="00361FB7">
        <w:t xml:space="preserve"> to help families successful</w:t>
      </w:r>
      <w:r w:rsidR="00015AB1">
        <w:t>ly</w:t>
      </w:r>
      <w:r w:rsidR="00361FB7">
        <w:t xml:space="preserve"> pass their wealth to future generations of prepared heirs who</w:t>
      </w:r>
      <w:r w:rsidR="00015AB1">
        <w:t>,</w:t>
      </w:r>
      <w:r w:rsidR="00361FB7">
        <w:t xml:space="preserve"> thanks to you</w:t>
      </w:r>
      <w:r w:rsidR="00015AB1">
        <w:t>,</w:t>
      </w:r>
      <w:r w:rsidR="00361FB7">
        <w:t xml:space="preserve"> are ready and willing to carry the torch.</w:t>
      </w:r>
      <w:r w:rsidR="00015AB1">
        <w:t xml:space="preserve"> </w:t>
      </w:r>
    </w:p>
    <w:p w14:paraId="46639000" w14:textId="77777777" w:rsidR="00361FB7" w:rsidRDefault="00361FB7" w:rsidP="00A00828">
      <w:pPr>
        <w:spacing w:line="360" w:lineRule="auto"/>
      </w:pPr>
    </w:p>
    <w:p w14:paraId="6880B245" w14:textId="77777777" w:rsidR="00306684" w:rsidRDefault="00306684" w:rsidP="008A188E">
      <w:pPr>
        <w:spacing w:line="360" w:lineRule="auto"/>
        <w:outlineLvl w:val="0"/>
        <w:rPr>
          <w:b/>
          <w:color w:val="0070C0"/>
          <w:sz w:val="32"/>
        </w:rPr>
      </w:pPr>
    </w:p>
    <w:p w14:paraId="5103C9AA" w14:textId="77777777" w:rsidR="00ED0D94" w:rsidRPr="00306684" w:rsidRDefault="00ED0D94" w:rsidP="008A188E">
      <w:pPr>
        <w:spacing w:line="360" w:lineRule="auto"/>
        <w:outlineLvl w:val="0"/>
        <w:rPr>
          <w:b/>
          <w:color w:val="0070C0"/>
          <w:sz w:val="28"/>
          <w:szCs w:val="28"/>
        </w:rPr>
      </w:pPr>
      <w:r w:rsidRPr="00306684">
        <w:rPr>
          <w:b/>
          <w:color w:val="0070C0"/>
          <w:sz w:val="28"/>
          <w:szCs w:val="28"/>
        </w:rPr>
        <w:t>You must approach these engagements in the context of discovery</w:t>
      </w:r>
    </w:p>
    <w:p w14:paraId="74983813" w14:textId="4633F9C9" w:rsidR="00361FB7" w:rsidRDefault="00361FB7" w:rsidP="00A00828">
      <w:pPr>
        <w:spacing w:line="360" w:lineRule="auto"/>
      </w:pPr>
      <w:r>
        <w:t>So how do you get the conversation start</w:t>
      </w:r>
      <w:r w:rsidR="00306684">
        <w:t xml:space="preserve">ed? </w:t>
      </w:r>
      <w:r w:rsidR="009D10D8">
        <w:t>For more than</w:t>
      </w:r>
      <w:r>
        <w:t xml:space="preserve"> two decades</w:t>
      </w:r>
      <w:r w:rsidR="00015AB1">
        <w:t>,</w:t>
      </w:r>
      <w:r>
        <w:t xml:space="preserve"> Legacy has developed </w:t>
      </w:r>
      <w:r w:rsidR="00ED0D94">
        <w:t xml:space="preserve">some </w:t>
      </w:r>
      <w:r>
        <w:t>best practice approaches to opening the conversation of generational wealth</w:t>
      </w:r>
      <w:r w:rsidR="009D10D8">
        <w:t xml:space="preserve"> transfer</w:t>
      </w:r>
      <w:r>
        <w:t xml:space="preserve">.  We will </w:t>
      </w:r>
      <w:r w:rsidR="00015AB1">
        <w:t>look at approaches for when you are</w:t>
      </w:r>
      <w:r>
        <w:t xml:space="preserve"> meeting with G1 wealth creators</w:t>
      </w:r>
      <w:r w:rsidR="00E14374">
        <w:t xml:space="preserve"> or inheritors of the wealth as well as G2 and G3.  We have experienced a growing population of situations we consult on where the client is a G2 or even G3, and G1 is living and at the helm of decisions. </w:t>
      </w:r>
    </w:p>
    <w:p w14:paraId="77622D24" w14:textId="77777777" w:rsidR="002427EB" w:rsidRDefault="002427EB" w:rsidP="00A00828">
      <w:pPr>
        <w:spacing w:line="360" w:lineRule="auto"/>
        <w:rPr>
          <w:color w:val="000000" w:themeColor="text1"/>
        </w:rPr>
      </w:pPr>
    </w:p>
    <w:p w14:paraId="1C2DB21E" w14:textId="6CC7D937" w:rsidR="00E8035D" w:rsidRPr="00306684" w:rsidRDefault="009D4A01" w:rsidP="00A00828">
      <w:pPr>
        <w:spacing w:line="360" w:lineRule="auto"/>
        <w:rPr>
          <w:b/>
          <w:color w:val="0070C0"/>
          <w:sz w:val="28"/>
          <w:szCs w:val="28"/>
        </w:rPr>
      </w:pPr>
      <w:r w:rsidRPr="00306684">
        <w:rPr>
          <w:b/>
          <w:color w:val="0070C0"/>
          <w:sz w:val="28"/>
          <w:szCs w:val="28"/>
        </w:rPr>
        <w:t>Powerful questions and statements for introducing the concept of generational wealth to a G1 client/p</w:t>
      </w:r>
      <w:r w:rsidR="00B30EB9" w:rsidRPr="00306684">
        <w:rPr>
          <w:b/>
          <w:color w:val="0070C0"/>
          <w:sz w:val="28"/>
          <w:szCs w:val="28"/>
        </w:rPr>
        <w:t>rospect</w:t>
      </w:r>
      <w:r w:rsidR="00E8035D" w:rsidRPr="00306684">
        <w:rPr>
          <w:b/>
          <w:color w:val="0070C0"/>
          <w:sz w:val="28"/>
          <w:szCs w:val="28"/>
        </w:rPr>
        <w:t xml:space="preserve"> </w:t>
      </w:r>
    </w:p>
    <w:p w14:paraId="6C41CEFD" w14:textId="61592D76" w:rsidR="00F968B3" w:rsidRDefault="00B2698A" w:rsidP="00B2698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B2698A">
        <w:rPr>
          <w:color w:val="000000" w:themeColor="text1"/>
        </w:rPr>
        <w:t>How satisfied are you with your current written and disclosed generational wealth plan?</w:t>
      </w:r>
    </w:p>
    <w:p w14:paraId="48843A61" w14:textId="13C07155" w:rsidR="00501A51" w:rsidRDefault="00501A51" w:rsidP="00B2698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What do you hope your success and financial assets will mean to your children and grandchildren?</w:t>
      </w:r>
    </w:p>
    <w:p w14:paraId="4EEF80A1" w14:textId="438B0D26" w:rsidR="00B2698A" w:rsidRDefault="00657F98" w:rsidP="00B2698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What type of a financial </w:t>
      </w:r>
      <w:r w:rsidR="00501A51">
        <w:rPr>
          <w:color w:val="000000" w:themeColor="text1"/>
        </w:rPr>
        <w:t>legacy do you want to leave to your family?</w:t>
      </w:r>
    </w:p>
    <w:p w14:paraId="52C56F4A" w14:textId="0FEAF378" w:rsidR="00501A51" w:rsidRDefault="00501A51" w:rsidP="00B2698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Is creating a Legacy beyond your kids important to you?</w:t>
      </w:r>
    </w:p>
    <w:p w14:paraId="17AF1329" w14:textId="629625E4" w:rsidR="00F015EB" w:rsidRPr="00B2698A" w:rsidRDefault="00F015EB" w:rsidP="00B2698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What was the most impactful </w:t>
      </w:r>
      <w:r w:rsidR="004A39FA">
        <w:rPr>
          <w:color w:val="000000" w:themeColor="text1"/>
        </w:rPr>
        <w:t>memory</w:t>
      </w:r>
      <w:r>
        <w:rPr>
          <w:color w:val="000000" w:themeColor="text1"/>
        </w:rPr>
        <w:t xml:space="preserve"> you and/or your family experienced through your philanthropy?</w:t>
      </w:r>
    </w:p>
    <w:p w14:paraId="5A878C50" w14:textId="77777777" w:rsidR="00B30EB9" w:rsidRDefault="00B30EB9" w:rsidP="00A00828">
      <w:pPr>
        <w:spacing w:line="360" w:lineRule="auto"/>
      </w:pPr>
    </w:p>
    <w:p w14:paraId="1A5F5988" w14:textId="49E4FBBB" w:rsidR="00B30EB9" w:rsidRPr="00306684" w:rsidRDefault="009D4A01" w:rsidP="00B30EB9">
      <w:pPr>
        <w:spacing w:line="360" w:lineRule="auto"/>
        <w:rPr>
          <w:b/>
          <w:color w:val="0070C0"/>
          <w:sz w:val="28"/>
          <w:szCs w:val="28"/>
        </w:rPr>
      </w:pPr>
      <w:r w:rsidRPr="00306684">
        <w:rPr>
          <w:b/>
          <w:color w:val="0070C0"/>
          <w:sz w:val="28"/>
          <w:szCs w:val="28"/>
        </w:rPr>
        <w:t>Powerful questions and statements for introducing the concept of generational wealth to</w:t>
      </w:r>
      <w:r w:rsidR="00B30EB9" w:rsidRPr="00306684">
        <w:rPr>
          <w:b/>
          <w:color w:val="0070C0"/>
          <w:sz w:val="28"/>
          <w:szCs w:val="28"/>
        </w:rPr>
        <w:t xml:space="preserve"> G2 or G3</w:t>
      </w:r>
      <w:r w:rsidR="0055143C" w:rsidRPr="00306684">
        <w:rPr>
          <w:b/>
          <w:color w:val="0070C0"/>
          <w:sz w:val="28"/>
          <w:szCs w:val="28"/>
        </w:rPr>
        <w:t xml:space="preserve">, </w:t>
      </w:r>
      <w:r w:rsidRPr="00306684">
        <w:rPr>
          <w:b/>
          <w:color w:val="0070C0"/>
          <w:sz w:val="28"/>
          <w:szCs w:val="28"/>
        </w:rPr>
        <w:t>with the hopes of getting introduced to a living</w:t>
      </w:r>
      <w:r w:rsidR="0055143C" w:rsidRPr="00306684">
        <w:rPr>
          <w:b/>
          <w:color w:val="0070C0"/>
          <w:sz w:val="28"/>
          <w:szCs w:val="28"/>
        </w:rPr>
        <w:t xml:space="preserve"> G1</w:t>
      </w:r>
      <w:r w:rsidR="00E8035D" w:rsidRPr="00306684">
        <w:rPr>
          <w:b/>
          <w:color w:val="0070C0"/>
          <w:sz w:val="28"/>
          <w:szCs w:val="28"/>
        </w:rPr>
        <w:t xml:space="preserve"> </w:t>
      </w:r>
    </w:p>
    <w:p w14:paraId="40E5B190" w14:textId="0AAB2AF6" w:rsidR="002745A2" w:rsidRDefault="002745A2" w:rsidP="002745A2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Are</w:t>
      </w:r>
      <w:r w:rsidRPr="00B2698A">
        <w:rPr>
          <w:color w:val="000000" w:themeColor="text1"/>
        </w:rPr>
        <w:t xml:space="preserve"> you </w:t>
      </w:r>
      <w:r>
        <w:rPr>
          <w:color w:val="000000" w:themeColor="text1"/>
        </w:rPr>
        <w:t xml:space="preserve">satisfied </w:t>
      </w:r>
      <w:r w:rsidRPr="00B2698A">
        <w:rPr>
          <w:color w:val="000000" w:themeColor="text1"/>
        </w:rPr>
        <w:t xml:space="preserve">with your </w:t>
      </w:r>
      <w:r w:rsidR="008A188E" w:rsidRPr="008A188E">
        <w:rPr>
          <w:color w:val="000000" w:themeColor="text1"/>
        </w:rPr>
        <w:t>parent</w:t>
      </w:r>
      <w:r w:rsidRPr="008A188E">
        <w:rPr>
          <w:color w:val="000000" w:themeColor="text1"/>
        </w:rPr>
        <w:t>s</w:t>
      </w:r>
      <w:r w:rsidR="008A188E" w:rsidRPr="008A188E">
        <w:rPr>
          <w:color w:val="000000" w:themeColor="text1"/>
        </w:rPr>
        <w:t>’</w:t>
      </w:r>
      <w:r>
        <w:rPr>
          <w:color w:val="000000" w:themeColor="text1"/>
        </w:rPr>
        <w:t xml:space="preserve"> </w:t>
      </w:r>
      <w:r w:rsidRPr="00B2698A">
        <w:rPr>
          <w:color w:val="000000" w:themeColor="text1"/>
        </w:rPr>
        <w:t>current written</w:t>
      </w:r>
      <w:r>
        <w:rPr>
          <w:color w:val="000000" w:themeColor="text1"/>
        </w:rPr>
        <w:t xml:space="preserve"> plan to distribute assets to you and your siblings</w:t>
      </w:r>
      <w:r w:rsidRPr="00B2698A">
        <w:rPr>
          <w:color w:val="000000" w:themeColor="text1"/>
        </w:rPr>
        <w:t>?</w:t>
      </w:r>
    </w:p>
    <w:p w14:paraId="46D9BB00" w14:textId="4A27B384" w:rsidR="002745A2" w:rsidRDefault="00855D4C" w:rsidP="002745A2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How prepared are you and your siblings to manage</w:t>
      </w:r>
      <w:r w:rsidR="00390E97">
        <w:rPr>
          <w:color w:val="000000" w:themeColor="text1"/>
        </w:rPr>
        <w:t xml:space="preserve"> the </w:t>
      </w:r>
      <w:r w:rsidR="008A188E" w:rsidRPr="008A188E">
        <w:rPr>
          <w:color w:val="000000" w:themeColor="text1"/>
        </w:rPr>
        <w:t>family’s</w:t>
      </w:r>
      <w:r w:rsidR="00390E97">
        <w:rPr>
          <w:color w:val="000000" w:themeColor="text1"/>
        </w:rPr>
        <w:t xml:space="preserve"> financial assets as they transfer?</w:t>
      </w:r>
    </w:p>
    <w:p w14:paraId="29E7D91A" w14:textId="47C7AF1D" w:rsidR="002745A2" w:rsidRDefault="002745A2" w:rsidP="002745A2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What type of a financial legacy do you </w:t>
      </w:r>
      <w:r w:rsidR="00493AA3">
        <w:rPr>
          <w:color w:val="000000" w:themeColor="text1"/>
        </w:rPr>
        <w:t xml:space="preserve">or </w:t>
      </w:r>
      <w:r w:rsidR="00390E97">
        <w:rPr>
          <w:color w:val="000000" w:themeColor="text1"/>
        </w:rPr>
        <w:t>your parents want to leave? How is yours the same or different?</w:t>
      </w:r>
    </w:p>
    <w:p w14:paraId="5AEF48DD" w14:textId="7B72DC35" w:rsidR="00E14374" w:rsidRPr="00306684" w:rsidRDefault="00390E97" w:rsidP="00A0082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What’s been the greatest memory or experience you have had with your </w:t>
      </w:r>
      <w:r w:rsidR="008A188E" w:rsidRPr="008A188E">
        <w:rPr>
          <w:color w:val="000000" w:themeColor="text1"/>
        </w:rPr>
        <w:t>family’s</w:t>
      </w:r>
      <w:r>
        <w:rPr>
          <w:color w:val="000000" w:themeColor="text1"/>
        </w:rPr>
        <w:t xml:space="preserve"> philanthropy?</w:t>
      </w:r>
    </w:p>
    <w:sectPr w:rsidR="00E14374" w:rsidRPr="00306684" w:rsidSect="00F0147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731E8" w14:textId="77777777" w:rsidR="00D50635" w:rsidRDefault="00D50635" w:rsidP="008F5EBF">
      <w:r>
        <w:separator/>
      </w:r>
    </w:p>
  </w:endnote>
  <w:endnote w:type="continuationSeparator" w:id="0">
    <w:p w14:paraId="15D44122" w14:textId="77777777" w:rsidR="00D50635" w:rsidRDefault="00D50635" w:rsidP="008F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642A" w14:textId="77777777" w:rsidR="00B57D44" w:rsidRDefault="00B57D44" w:rsidP="00F014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6D9AC" w14:textId="77777777" w:rsidR="00B57D44" w:rsidRDefault="00B57D44" w:rsidP="00B57D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A9FCA" w14:textId="77777777" w:rsidR="00B57D44" w:rsidRDefault="00B57D44" w:rsidP="00F014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1AD">
      <w:rPr>
        <w:rStyle w:val="PageNumber"/>
        <w:noProof/>
      </w:rPr>
      <w:t>4</w:t>
    </w:r>
    <w:r>
      <w:rPr>
        <w:rStyle w:val="PageNumber"/>
      </w:rPr>
      <w:fldChar w:fldCharType="end"/>
    </w:r>
  </w:p>
  <w:p w14:paraId="25903915" w14:textId="77777777" w:rsidR="00B57D44" w:rsidRDefault="00B57D44" w:rsidP="00B57D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DB018" w14:textId="77777777" w:rsidR="00D50635" w:rsidRDefault="00D50635" w:rsidP="008F5EBF">
      <w:r>
        <w:separator/>
      </w:r>
    </w:p>
  </w:footnote>
  <w:footnote w:type="continuationSeparator" w:id="0">
    <w:p w14:paraId="5537771B" w14:textId="77777777" w:rsidR="00D50635" w:rsidRDefault="00D50635" w:rsidP="008F5E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347D0" w14:textId="37D5761B" w:rsidR="008F5EBF" w:rsidRPr="008F5EBF" w:rsidRDefault="002427EB" w:rsidP="008F5EBF">
    <w:pPr>
      <w:pStyle w:val="Header"/>
    </w:pPr>
    <w:r>
      <w:rPr>
        <w:noProof/>
      </w:rPr>
      <w:drawing>
        <wp:inline distT="0" distB="0" distL="0" distR="0" wp14:anchorId="1320B723" wp14:editId="7B90A6F6">
          <wp:extent cx="1308735" cy="3812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cy Logo CLR (1)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96" cy="40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15860"/>
    <w:multiLevelType w:val="hybridMultilevel"/>
    <w:tmpl w:val="59EA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F0F7E"/>
    <w:multiLevelType w:val="hybridMultilevel"/>
    <w:tmpl w:val="EDB2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BF"/>
    <w:rsid w:val="00015AB1"/>
    <w:rsid w:val="000223A4"/>
    <w:rsid w:val="00030EA9"/>
    <w:rsid w:val="000453B4"/>
    <w:rsid w:val="00047ECF"/>
    <w:rsid w:val="00052ECA"/>
    <w:rsid w:val="0005311C"/>
    <w:rsid w:val="000727A8"/>
    <w:rsid w:val="00092E99"/>
    <w:rsid w:val="000C57CE"/>
    <w:rsid w:val="000C6CFA"/>
    <w:rsid w:val="000D263B"/>
    <w:rsid w:val="000D52DE"/>
    <w:rsid w:val="000E08DD"/>
    <w:rsid w:val="000F73E7"/>
    <w:rsid w:val="0010268D"/>
    <w:rsid w:val="00103575"/>
    <w:rsid w:val="0012697A"/>
    <w:rsid w:val="00130BAF"/>
    <w:rsid w:val="001316AE"/>
    <w:rsid w:val="0013417B"/>
    <w:rsid w:val="00134A08"/>
    <w:rsid w:val="00144199"/>
    <w:rsid w:val="00160087"/>
    <w:rsid w:val="0016109B"/>
    <w:rsid w:val="00197D9B"/>
    <w:rsid w:val="001A648F"/>
    <w:rsid w:val="001B6EC0"/>
    <w:rsid w:val="001D51C5"/>
    <w:rsid w:val="001D6684"/>
    <w:rsid w:val="00200468"/>
    <w:rsid w:val="00202584"/>
    <w:rsid w:val="002064BD"/>
    <w:rsid w:val="0022283A"/>
    <w:rsid w:val="00234037"/>
    <w:rsid w:val="0023433D"/>
    <w:rsid w:val="002427EB"/>
    <w:rsid w:val="0025490B"/>
    <w:rsid w:val="00260551"/>
    <w:rsid w:val="0026197B"/>
    <w:rsid w:val="0027187A"/>
    <w:rsid w:val="002745A2"/>
    <w:rsid w:val="002857B5"/>
    <w:rsid w:val="00292A89"/>
    <w:rsid w:val="002A0E6B"/>
    <w:rsid w:val="002A4DB7"/>
    <w:rsid w:val="002C5A54"/>
    <w:rsid w:val="002D6C5C"/>
    <w:rsid w:val="002E7291"/>
    <w:rsid w:val="002E7D24"/>
    <w:rsid w:val="00301213"/>
    <w:rsid w:val="00302715"/>
    <w:rsid w:val="00306684"/>
    <w:rsid w:val="00334E80"/>
    <w:rsid w:val="003354E7"/>
    <w:rsid w:val="00354604"/>
    <w:rsid w:val="00361FB7"/>
    <w:rsid w:val="00362293"/>
    <w:rsid w:val="0037525C"/>
    <w:rsid w:val="0038562D"/>
    <w:rsid w:val="00390E97"/>
    <w:rsid w:val="0039335D"/>
    <w:rsid w:val="00393923"/>
    <w:rsid w:val="003A064F"/>
    <w:rsid w:val="003A4829"/>
    <w:rsid w:val="003C26D1"/>
    <w:rsid w:val="003D0CA2"/>
    <w:rsid w:val="003E27BE"/>
    <w:rsid w:val="003E2F8B"/>
    <w:rsid w:val="003E6ABB"/>
    <w:rsid w:val="003F7199"/>
    <w:rsid w:val="00401AF3"/>
    <w:rsid w:val="0040327C"/>
    <w:rsid w:val="0040574E"/>
    <w:rsid w:val="0040797B"/>
    <w:rsid w:val="00420843"/>
    <w:rsid w:val="00420A98"/>
    <w:rsid w:val="00427116"/>
    <w:rsid w:val="004348C1"/>
    <w:rsid w:val="00434A97"/>
    <w:rsid w:val="004443F2"/>
    <w:rsid w:val="00457F48"/>
    <w:rsid w:val="00466B8E"/>
    <w:rsid w:val="00481AF8"/>
    <w:rsid w:val="0049187A"/>
    <w:rsid w:val="00493AA3"/>
    <w:rsid w:val="004A39FA"/>
    <w:rsid w:val="004A498F"/>
    <w:rsid w:val="004A6646"/>
    <w:rsid w:val="004A750F"/>
    <w:rsid w:val="004B266D"/>
    <w:rsid w:val="004C509E"/>
    <w:rsid w:val="004D3A27"/>
    <w:rsid w:val="004D5BFC"/>
    <w:rsid w:val="004E40A9"/>
    <w:rsid w:val="004F1688"/>
    <w:rsid w:val="00501A51"/>
    <w:rsid w:val="00511CFE"/>
    <w:rsid w:val="00512FEF"/>
    <w:rsid w:val="00514942"/>
    <w:rsid w:val="00515143"/>
    <w:rsid w:val="00523FC4"/>
    <w:rsid w:val="0053098C"/>
    <w:rsid w:val="005418E8"/>
    <w:rsid w:val="00547385"/>
    <w:rsid w:val="0055143C"/>
    <w:rsid w:val="005760F6"/>
    <w:rsid w:val="00576343"/>
    <w:rsid w:val="00585459"/>
    <w:rsid w:val="00595B69"/>
    <w:rsid w:val="005A7C11"/>
    <w:rsid w:val="005C6CAC"/>
    <w:rsid w:val="005D078A"/>
    <w:rsid w:val="005E703A"/>
    <w:rsid w:val="00611622"/>
    <w:rsid w:val="00615CA4"/>
    <w:rsid w:val="00616265"/>
    <w:rsid w:val="006250E3"/>
    <w:rsid w:val="00626236"/>
    <w:rsid w:val="00627174"/>
    <w:rsid w:val="00633AE0"/>
    <w:rsid w:val="006370F9"/>
    <w:rsid w:val="00637410"/>
    <w:rsid w:val="00637480"/>
    <w:rsid w:val="0065080B"/>
    <w:rsid w:val="00657F98"/>
    <w:rsid w:val="00663B9F"/>
    <w:rsid w:val="00665BB8"/>
    <w:rsid w:val="006668B8"/>
    <w:rsid w:val="00671D5C"/>
    <w:rsid w:val="00681864"/>
    <w:rsid w:val="00695D62"/>
    <w:rsid w:val="00696026"/>
    <w:rsid w:val="006A2E79"/>
    <w:rsid w:val="006C2E6B"/>
    <w:rsid w:val="006C5DCF"/>
    <w:rsid w:val="006D12F0"/>
    <w:rsid w:val="006D1410"/>
    <w:rsid w:val="006D7254"/>
    <w:rsid w:val="006D76F4"/>
    <w:rsid w:val="006E4B57"/>
    <w:rsid w:val="006E6FDC"/>
    <w:rsid w:val="006E7190"/>
    <w:rsid w:val="006F012D"/>
    <w:rsid w:val="006F123A"/>
    <w:rsid w:val="00737C58"/>
    <w:rsid w:val="00742A46"/>
    <w:rsid w:val="007469B7"/>
    <w:rsid w:val="00756831"/>
    <w:rsid w:val="00761238"/>
    <w:rsid w:val="00765A43"/>
    <w:rsid w:val="00767AFE"/>
    <w:rsid w:val="00770A05"/>
    <w:rsid w:val="00786CB5"/>
    <w:rsid w:val="007951DC"/>
    <w:rsid w:val="007A57C3"/>
    <w:rsid w:val="007B5E23"/>
    <w:rsid w:val="007B7093"/>
    <w:rsid w:val="007D00A9"/>
    <w:rsid w:val="007D28F1"/>
    <w:rsid w:val="007E2E4F"/>
    <w:rsid w:val="007E43C5"/>
    <w:rsid w:val="007F5F12"/>
    <w:rsid w:val="0080020C"/>
    <w:rsid w:val="00803103"/>
    <w:rsid w:val="008123A1"/>
    <w:rsid w:val="00842C3B"/>
    <w:rsid w:val="00855D4C"/>
    <w:rsid w:val="008564D5"/>
    <w:rsid w:val="00865D33"/>
    <w:rsid w:val="008870F7"/>
    <w:rsid w:val="008A188E"/>
    <w:rsid w:val="008D1328"/>
    <w:rsid w:val="008E1449"/>
    <w:rsid w:val="008E681E"/>
    <w:rsid w:val="008F5EBF"/>
    <w:rsid w:val="00910F5A"/>
    <w:rsid w:val="009151F3"/>
    <w:rsid w:val="0092160A"/>
    <w:rsid w:val="00930296"/>
    <w:rsid w:val="00931D81"/>
    <w:rsid w:val="00957F15"/>
    <w:rsid w:val="00965409"/>
    <w:rsid w:val="00965537"/>
    <w:rsid w:val="00984B49"/>
    <w:rsid w:val="00997870"/>
    <w:rsid w:val="009A5538"/>
    <w:rsid w:val="009D10D8"/>
    <w:rsid w:val="009D252F"/>
    <w:rsid w:val="009D408A"/>
    <w:rsid w:val="009D4A01"/>
    <w:rsid w:val="009E55F0"/>
    <w:rsid w:val="009E6646"/>
    <w:rsid w:val="009F0402"/>
    <w:rsid w:val="009F574B"/>
    <w:rsid w:val="00A00828"/>
    <w:rsid w:val="00A02906"/>
    <w:rsid w:val="00A04016"/>
    <w:rsid w:val="00A107AE"/>
    <w:rsid w:val="00A12406"/>
    <w:rsid w:val="00A14E21"/>
    <w:rsid w:val="00A159E9"/>
    <w:rsid w:val="00A776E9"/>
    <w:rsid w:val="00A87F35"/>
    <w:rsid w:val="00A94BA5"/>
    <w:rsid w:val="00A96371"/>
    <w:rsid w:val="00AC7590"/>
    <w:rsid w:val="00AD1BC3"/>
    <w:rsid w:val="00AD33F4"/>
    <w:rsid w:val="00AE2941"/>
    <w:rsid w:val="00AE5590"/>
    <w:rsid w:val="00AF33CC"/>
    <w:rsid w:val="00AF385B"/>
    <w:rsid w:val="00AF38B1"/>
    <w:rsid w:val="00AF7532"/>
    <w:rsid w:val="00B05C89"/>
    <w:rsid w:val="00B2299A"/>
    <w:rsid w:val="00B23F5A"/>
    <w:rsid w:val="00B2698A"/>
    <w:rsid w:val="00B30EB9"/>
    <w:rsid w:val="00B313BB"/>
    <w:rsid w:val="00B320F0"/>
    <w:rsid w:val="00B3477B"/>
    <w:rsid w:val="00B37E29"/>
    <w:rsid w:val="00B4062C"/>
    <w:rsid w:val="00B43363"/>
    <w:rsid w:val="00B47875"/>
    <w:rsid w:val="00B505C8"/>
    <w:rsid w:val="00B57D44"/>
    <w:rsid w:val="00B722E6"/>
    <w:rsid w:val="00B806D2"/>
    <w:rsid w:val="00B81EE2"/>
    <w:rsid w:val="00B91B73"/>
    <w:rsid w:val="00BB28CA"/>
    <w:rsid w:val="00BB77C3"/>
    <w:rsid w:val="00BC47D9"/>
    <w:rsid w:val="00BC4AA4"/>
    <w:rsid w:val="00BC4E60"/>
    <w:rsid w:val="00BD001B"/>
    <w:rsid w:val="00BD5812"/>
    <w:rsid w:val="00BE32CA"/>
    <w:rsid w:val="00BE3808"/>
    <w:rsid w:val="00BE56D4"/>
    <w:rsid w:val="00C136A9"/>
    <w:rsid w:val="00C21078"/>
    <w:rsid w:val="00C31617"/>
    <w:rsid w:val="00C534DD"/>
    <w:rsid w:val="00C66042"/>
    <w:rsid w:val="00C71E82"/>
    <w:rsid w:val="00C877F2"/>
    <w:rsid w:val="00C92E89"/>
    <w:rsid w:val="00CC7D48"/>
    <w:rsid w:val="00CD1EAC"/>
    <w:rsid w:val="00CD592C"/>
    <w:rsid w:val="00CD60F3"/>
    <w:rsid w:val="00CE21FD"/>
    <w:rsid w:val="00D12227"/>
    <w:rsid w:val="00D176BF"/>
    <w:rsid w:val="00D26291"/>
    <w:rsid w:val="00D30F0A"/>
    <w:rsid w:val="00D350E4"/>
    <w:rsid w:val="00D41D71"/>
    <w:rsid w:val="00D50635"/>
    <w:rsid w:val="00D50883"/>
    <w:rsid w:val="00D51A5B"/>
    <w:rsid w:val="00D51C4A"/>
    <w:rsid w:val="00D60260"/>
    <w:rsid w:val="00D66146"/>
    <w:rsid w:val="00D72499"/>
    <w:rsid w:val="00DC0B4D"/>
    <w:rsid w:val="00DC7410"/>
    <w:rsid w:val="00DD3A73"/>
    <w:rsid w:val="00DD7F3D"/>
    <w:rsid w:val="00DE2745"/>
    <w:rsid w:val="00E14374"/>
    <w:rsid w:val="00E268D1"/>
    <w:rsid w:val="00E27F6A"/>
    <w:rsid w:val="00E30AD1"/>
    <w:rsid w:val="00E319B9"/>
    <w:rsid w:val="00E3600B"/>
    <w:rsid w:val="00E36CD1"/>
    <w:rsid w:val="00E40306"/>
    <w:rsid w:val="00E406E7"/>
    <w:rsid w:val="00E42848"/>
    <w:rsid w:val="00E8035D"/>
    <w:rsid w:val="00E83159"/>
    <w:rsid w:val="00EA6E25"/>
    <w:rsid w:val="00EB0140"/>
    <w:rsid w:val="00EC3493"/>
    <w:rsid w:val="00ED0D94"/>
    <w:rsid w:val="00ED32C5"/>
    <w:rsid w:val="00EE29D3"/>
    <w:rsid w:val="00EE7963"/>
    <w:rsid w:val="00EF1402"/>
    <w:rsid w:val="00F011AD"/>
    <w:rsid w:val="00F01475"/>
    <w:rsid w:val="00F015EB"/>
    <w:rsid w:val="00F03FA9"/>
    <w:rsid w:val="00F04FAD"/>
    <w:rsid w:val="00F071A0"/>
    <w:rsid w:val="00F07AE9"/>
    <w:rsid w:val="00F141C1"/>
    <w:rsid w:val="00F14A63"/>
    <w:rsid w:val="00F25B75"/>
    <w:rsid w:val="00F27C68"/>
    <w:rsid w:val="00F32774"/>
    <w:rsid w:val="00F40C45"/>
    <w:rsid w:val="00F453D3"/>
    <w:rsid w:val="00F9673C"/>
    <w:rsid w:val="00F968B3"/>
    <w:rsid w:val="00FA02FC"/>
    <w:rsid w:val="00FC15AB"/>
    <w:rsid w:val="00FC3A14"/>
    <w:rsid w:val="00FC4DCA"/>
    <w:rsid w:val="00FD7F5E"/>
    <w:rsid w:val="00FE7404"/>
    <w:rsid w:val="00FF27CB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43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BF"/>
  </w:style>
  <w:style w:type="paragraph" w:styleId="Footer">
    <w:name w:val="footer"/>
    <w:basedOn w:val="Normal"/>
    <w:link w:val="FooterChar"/>
    <w:uiPriority w:val="99"/>
    <w:unhideWhenUsed/>
    <w:rsid w:val="008F5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BF"/>
  </w:style>
  <w:style w:type="paragraph" w:styleId="ListParagraph">
    <w:name w:val="List Paragraph"/>
    <w:basedOn w:val="Normal"/>
    <w:uiPriority w:val="34"/>
    <w:qFormat/>
    <w:rsid w:val="00B2698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5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6889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Fithian</dc:creator>
  <cp:keywords/>
  <dc:description/>
  <cp:lastModifiedBy>Jen Thiboutot</cp:lastModifiedBy>
  <cp:revision>2</cp:revision>
  <cp:lastPrinted>2018-07-18T15:37:00Z</cp:lastPrinted>
  <dcterms:created xsi:type="dcterms:W3CDTF">2022-04-29T20:28:00Z</dcterms:created>
  <dcterms:modified xsi:type="dcterms:W3CDTF">2022-04-29T20:28:00Z</dcterms:modified>
</cp:coreProperties>
</file>